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71" w:rsidRPr="00A03691" w:rsidRDefault="006D0371" w:rsidP="006D0371">
      <w:pPr>
        <w:pStyle w:val="Tekstpodstawowy"/>
        <w:spacing w:after="0" w:line="276" w:lineRule="auto"/>
        <w:jc w:val="right"/>
        <w:rPr>
          <w:rFonts w:ascii="Calibri Light" w:hAnsi="Calibri Light" w:cs="Calibri Light"/>
          <w:b/>
          <w:sz w:val="22"/>
          <w:szCs w:val="22"/>
        </w:rPr>
      </w:pPr>
      <w:r w:rsidRPr="00A03691">
        <w:rPr>
          <w:rFonts w:ascii="Calibri Light" w:hAnsi="Calibri Light" w:cs="Calibri Light"/>
          <w:b/>
          <w:sz w:val="22"/>
          <w:szCs w:val="22"/>
        </w:rPr>
        <w:t>WZÓR ZGŁOSZENIA</w:t>
      </w:r>
    </w:p>
    <w:p w:rsidR="006D0371" w:rsidRDefault="006D0371" w:rsidP="006D0371">
      <w:pPr>
        <w:pStyle w:val="Tekstpodstawowy"/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6D0371" w:rsidRDefault="006D0371" w:rsidP="006D0371">
      <w:pPr>
        <w:pStyle w:val="Tekstpodstawowy"/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6D0371" w:rsidRPr="005C43BD" w:rsidRDefault="006D0371" w:rsidP="006D0371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5C43BD">
        <w:rPr>
          <w:rFonts w:ascii="Calibri Light" w:hAnsi="Calibri Light" w:cs="Calibri Light"/>
          <w:b/>
          <w:sz w:val="22"/>
          <w:szCs w:val="22"/>
        </w:rPr>
        <w:t xml:space="preserve">FORMULARZ ZGŁOSZENIA NARUSZENIA </w:t>
      </w:r>
    </w:p>
    <w:p w:rsidR="006D0371" w:rsidRPr="005C43BD" w:rsidRDefault="006D0371" w:rsidP="006D0371">
      <w:pPr>
        <w:pStyle w:val="Tekstpodstawowy"/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6D0371" w:rsidRPr="005C43BD" w:rsidRDefault="006D0371" w:rsidP="006D0371">
      <w:pPr>
        <w:pStyle w:val="Tekstpodstawowy"/>
        <w:spacing w:after="0"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5C43BD">
        <w:rPr>
          <w:rFonts w:ascii="Calibri Light" w:hAnsi="Calibri Light" w:cs="Calibri Light"/>
          <w:b/>
          <w:i/>
          <w:sz w:val="22"/>
          <w:szCs w:val="22"/>
        </w:rPr>
        <w:t>Informacja:</w:t>
      </w:r>
      <w:r w:rsidRPr="005C43BD">
        <w:rPr>
          <w:rFonts w:ascii="Calibri Light" w:hAnsi="Calibri Light" w:cs="Calibri Light"/>
          <w:i/>
          <w:sz w:val="22"/>
          <w:szCs w:val="22"/>
        </w:rPr>
        <w:t xml:space="preserve"> wszystkie rubryki wypełniane są dobrowolnie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6D0371" w:rsidRPr="005C43BD" w:rsidTr="003320F8">
        <w:tc>
          <w:tcPr>
            <w:tcW w:w="9212" w:type="dxa"/>
            <w:shd w:val="clear" w:color="auto" w:fill="auto"/>
            <w:vAlign w:val="center"/>
          </w:tcPr>
          <w:p w:rsidR="006D0371" w:rsidRPr="005C43BD" w:rsidRDefault="006D0371" w:rsidP="003320F8">
            <w:pPr>
              <w:pStyle w:val="Tekstpodstawowy"/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C43BD">
              <w:rPr>
                <w:rFonts w:ascii="Calibri Light" w:hAnsi="Calibri Light" w:cs="Calibri Light"/>
                <w:b/>
                <w:sz w:val="22"/>
                <w:szCs w:val="22"/>
              </w:rPr>
              <w:t>Data sporządzenia:</w:t>
            </w:r>
          </w:p>
        </w:tc>
      </w:tr>
      <w:tr w:rsidR="006D0371" w:rsidRPr="005C43BD" w:rsidTr="003320F8">
        <w:tc>
          <w:tcPr>
            <w:tcW w:w="9212" w:type="dxa"/>
            <w:shd w:val="clear" w:color="auto" w:fill="auto"/>
          </w:tcPr>
          <w:p w:rsidR="006D0371" w:rsidRPr="005C43BD" w:rsidRDefault="006D0371" w:rsidP="003320F8">
            <w:pPr>
              <w:pStyle w:val="Tekstpodstawowy"/>
              <w:pBdr>
                <w:bottom w:val="single" w:sz="4" w:space="1" w:color="auto"/>
              </w:pBd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C43BD">
              <w:rPr>
                <w:rFonts w:ascii="Calibri Light" w:hAnsi="Calibri Light" w:cs="Calibri Light"/>
                <w:b/>
                <w:sz w:val="22"/>
                <w:szCs w:val="22"/>
              </w:rPr>
              <w:t>Czy zgłoszenie jest anonimowe?</w:t>
            </w: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C43BD">
              <w:rPr>
                <w:rFonts w:ascii="Calibri Light" w:hAnsi="Calibri Light" w:cs="Calibri Light"/>
                <w:sz w:val="22"/>
                <w:szCs w:val="22"/>
              </w:rPr>
              <w:t xml:space="preserve"> TAK </w:t>
            </w:r>
            <w:r w:rsidRPr="005C43BD">
              <w:rPr>
                <w:rFonts w:ascii="Calibri Light" w:hAnsi="Calibri Light" w:cs="Calibri Light"/>
                <w:sz w:val="44"/>
                <w:szCs w:val="44"/>
              </w:rPr>
              <w:t xml:space="preserve">□ </w:t>
            </w:r>
            <w:r w:rsidRPr="005C43BD">
              <w:rPr>
                <w:rFonts w:ascii="Calibri Light" w:hAnsi="Calibri Light" w:cs="Calibri Light"/>
                <w:sz w:val="40"/>
                <w:szCs w:val="40"/>
              </w:rPr>
              <w:t xml:space="preserve">    </w:t>
            </w:r>
            <w:r w:rsidRPr="005C43BD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                                     NIE </w:t>
            </w:r>
            <w:r w:rsidRPr="005C43BD">
              <w:rPr>
                <w:rFonts w:ascii="Calibri Light" w:hAnsi="Calibri Light" w:cs="Calibri Light"/>
                <w:sz w:val="44"/>
                <w:szCs w:val="44"/>
              </w:rPr>
              <w:t>□</w:t>
            </w:r>
            <w:r w:rsidRPr="005C43BD">
              <w:rPr>
                <w:rFonts w:ascii="Calibri Light" w:hAnsi="Calibri Light" w:cs="Calibri Light"/>
                <w:sz w:val="56"/>
                <w:szCs w:val="56"/>
                <w:vertAlign w:val="superscript"/>
              </w:rPr>
              <w:t xml:space="preserve">* </w:t>
            </w: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C43BD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                                                           Imię i nazwisko:</w:t>
            </w: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C43BD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                                                           _________________________________________</w:t>
            </w: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C43BD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                                                           </w:t>
            </w: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C43BD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                                                           _________________________________________</w:t>
            </w:r>
          </w:p>
          <w:p w:rsidR="006D0371" w:rsidRPr="005C43BD" w:rsidRDefault="006D0371" w:rsidP="003320F8">
            <w:pPr>
              <w:pStyle w:val="Tekstpodstawowy"/>
              <w:pBdr>
                <w:bottom w:val="single" w:sz="4" w:space="1" w:color="auto"/>
              </w:pBdr>
              <w:spacing w:before="120" w:after="120"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* - wypełnić, gdy zgłoszenie jest imienne</w:t>
            </w:r>
          </w:p>
          <w:p w:rsidR="006D0371" w:rsidRPr="005C43BD" w:rsidRDefault="006D0371" w:rsidP="003320F8">
            <w:pPr>
              <w:pStyle w:val="Tekstpodstawowy"/>
              <w:pBdr>
                <w:bottom w:val="single" w:sz="4" w:space="1" w:color="auto"/>
              </w:pBdr>
              <w:tabs>
                <w:tab w:val="left" w:pos="3368"/>
              </w:tabs>
              <w:spacing w:before="120" w:after="120"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C43B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Dane kontaktowe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(</w:t>
            </w:r>
            <w:r w:rsidRPr="008F4B3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adres korespondencyjny lub adres poczty elektronicznej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)</w:t>
            </w:r>
            <w:r w:rsidRPr="005C43B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: </w:t>
            </w: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C43BD">
              <w:rPr>
                <w:rFonts w:ascii="Calibri Light" w:hAnsi="Calibri Light" w:cs="Calibri Light"/>
                <w:sz w:val="22"/>
                <w:szCs w:val="22"/>
              </w:rPr>
              <w:t>(UWAGA! Podanie tych danych jest warunkiem otrzymania potwierdzenia przyjęcia zgłoszenia oraz informacji zwrotnej)</w:t>
            </w: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0371" w:rsidRPr="005C43BD" w:rsidTr="003320F8">
        <w:tc>
          <w:tcPr>
            <w:tcW w:w="9212" w:type="dxa"/>
            <w:shd w:val="clear" w:color="auto" w:fill="auto"/>
          </w:tcPr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C43BD">
              <w:rPr>
                <w:rFonts w:ascii="Calibri Light" w:hAnsi="Calibri Light" w:cs="Calibri Light"/>
                <w:b/>
                <w:sz w:val="22"/>
                <w:szCs w:val="22"/>
              </w:rPr>
              <w:t>Jakiego obszaru nieprawidłowości dotyczy Pana/Pani zgłoszenie:</w:t>
            </w:r>
          </w:p>
          <w:p w:rsidR="006D0371" w:rsidRPr="005E3A94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43BD">
              <w:rPr>
                <w:rFonts w:ascii="Calibri Light" w:hAnsi="Calibri Light" w:cs="Calibri Light"/>
                <w:sz w:val="40"/>
                <w:szCs w:val="40"/>
              </w:rPr>
              <w:t xml:space="preserve">□ 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korupcji                                                  </w:t>
            </w: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43BD">
              <w:rPr>
                <w:rFonts w:ascii="Calibri Light" w:hAnsi="Calibri Light" w:cs="Calibri Light"/>
                <w:sz w:val="40"/>
                <w:szCs w:val="40"/>
              </w:rPr>
              <w:t xml:space="preserve">□ </w:t>
            </w:r>
            <w:r w:rsidRPr="005C43BD">
              <w:rPr>
                <w:rFonts w:ascii="Calibri Light" w:hAnsi="Calibri Light" w:cs="Calibri Light"/>
                <w:sz w:val="20"/>
                <w:szCs w:val="20"/>
              </w:rPr>
              <w:t>zamówie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ń </w:t>
            </w:r>
            <w:r w:rsidRPr="005C43BD">
              <w:rPr>
                <w:rFonts w:ascii="Calibri Light" w:hAnsi="Calibri Light" w:cs="Calibri Light"/>
                <w:sz w:val="20"/>
                <w:szCs w:val="20"/>
              </w:rPr>
              <w:t>publiczn</w:t>
            </w:r>
            <w:r>
              <w:rPr>
                <w:rFonts w:ascii="Calibri Light" w:hAnsi="Calibri Light" w:cs="Calibri Light"/>
                <w:sz w:val="20"/>
                <w:szCs w:val="20"/>
              </w:rPr>
              <w:t>ych</w:t>
            </w:r>
            <w:r w:rsidRPr="005C43BD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           </w:t>
            </w:r>
            <w:r w:rsidRPr="005C43BD">
              <w:rPr>
                <w:rFonts w:ascii="Calibri Light" w:hAnsi="Calibri Light" w:cs="Calibri Light"/>
                <w:sz w:val="40"/>
                <w:szCs w:val="40"/>
              </w:rPr>
              <w:t xml:space="preserve">□  </w:t>
            </w:r>
            <w:r w:rsidRPr="009A552D">
              <w:rPr>
                <w:rFonts w:ascii="Calibri Light" w:hAnsi="Calibri Light" w:cs="Calibri Light"/>
                <w:sz w:val="20"/>
                <w:szCs w:val="20"/>
              </w:rPr>
              <w:t>usług, produktów i rynków finansowych</w:t>
            </w: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43BD">
              <w:rPr>
                <w:rFonts w:ascii="Calibri Light" w:hAnsi="Calibri Light" w:cs="Calibri Light"/>
                <w:sz w:val="40"/>
                <w:szCs w:val="40"/>
              </w:rPr>
              <w:t xml:space="preserve">□  </w:t>
            </w:r>
            <w:r w:rsidRPr="009A552D">
              <w:rPr>
                <w:rFonts w:ascii="Calibri Light" w:hAnsi="Calibri Light" w:cs="Calibri Light"/>
                <w:sz w:val="20"/>
                <w:szCs w:val="20"/>
              </w:rPr>
              <w:t>przeciwdziałania praniu pieniędzy oraz finansowaniu terroryzmu</w:t>
            </w:r>
          </w:p>
          <w:p w:rsidR="006D0371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40"/>
                <w:szCs w:val="40"/>
              </w:rPr>
            </w:pPr>
            <w:r w:rsidRPr="005C43BD">
              <w:rPr>
                <w:rFonts w:ascii="Calibri Light" w:hAnsi="Calibri Light" w:cs="Calibri Light"/>
                <w:sz w:val="40"/>
                <w:szCs w:val="40"/>
              </w:rPr>
              <w:t xml:space="preserve">□  </w:t>
            </w:r>
            <w:r w:rsidRPr="005E3A94">
              <w:rPr>
                <w:rFonts w:ascii="Calibri Light" w:hAnsi="Calibri Light" w:cs="Calibri Light"/>
                <w:sz w:val="20"/>
                <w:szCs w:val="20"/>
              </w:rPr>
              <w:t>bezpieczeństwa produktów i ich zgodności z wymogami</w:t>
            </w:r>
            <w:r w:rsidRPr="005C43BD" w:rsidDel="00CE26D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43BD">
              <w:rPr>
                <w:rFonts w:ascii="Calibri Light" w:hAnsi="Calibri Light" w:cs="Calibri Light"/>
                <w:sz w:val="40"/>
                <w:szCs w:val="40"/>
              </w:rPr>
              <w:t xml:space="preserve">□  </w:t>
            </w:r>
            <w:r w:rsidRPr="005E3A94">
              <w:rPr>
                <w:rFonts w:ascii="Calibri Light" w:hAnsi="Calibri Light" w:cs="Calibri Light"/>
                <w:sz w:val="20"/>
                <w:szCs w:val="20"/>
              </w:rPr>
              <w:t>bezpieczeństwa transportu</w:t>
            </w:r>
            <w:r>
              <w:t xml:space="preserve">      </w:t>
            </w:r>
            <w:r>
              <w:rPr>
                <w:rFonts w:ascii="Calibri Light" w:hAnsi="Calibri Light" w:cs="Calibri Light"/>
                <w:sz w:val="40"/>
                <w:szCs w:val="40"/>
              </w:rPr>
              <w:t xml:space="preserve">           </w:t>
            </w:r>
            <w:r w:rsidRPr="005C43BD">
              <w:rPr>
                <w:rFonts w:ascii="Calibri Light" w:hAnsi="Calibri Light" w:cs="Calibri Light"/>
                <w:sz w:val="40"/>
                <w:szCs w:val="40"/>
              </w:rPr>
              <w:t>□</w:t>
            </w:r>
            <w:r>
              <w:rPr>
                <w:rFonts w:ascii="Calibri Light" w:hAnsi="Calibri Light" w:cs="Calibri Light"/>
                <w:sz w:val="40"/>
                <w:szCs w:val="40"/>
              </w:rPr>
              <w:t xml:space="preserve"> </w:t>
            </w:r>
            <w:r w:rsidRPr="005E3A94">
              <w:rPr>
                <w:rFonts w:ascii="Calibri Light" w:hAnsi="Calibri Light" w:cs="Calibri Light"/>
                <w:sz w:val="20"/>
                <w:szCs w:val="20"/>
              </w:rPr>
              <w:t>ochrony środowiska</w:t>
            </w:r>
          </w:p>
          <w:p w:rsidR="006D0371" w:rsidRDefault="006D0371" w:rsidP="003320F8">
            <w:pPr>
              <w:spacing w:after="0"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43BD">
              <w:rPr>
                <w:rFonts w:ascii="Calibri Light" w:hAnsi="Calibri Light" w:cs="Calibri Light"/>
                <w:sz w:val="40"/>
                <w:szCs w:val="40"/>
              </w:rPr>
              <w:t xml:space="preserve">□  </w:t>
            </w:r>
            <w:r w:rsidRPr="009A552D">
              <w:rPr>
                <w:rFonts w:ascii="Calibri Light" w:hAnsi="Calibri Light" w:cs="Calibri Light"/>
                <w:sz w:val="20"/>
                <w:szCs w:val="20"/>
              </w:rPr>
              <w:t>ochrony radiologicznej i bezpieczeństwa jądrowego</w:t>
            </w:r>
          </w:p>
          <w:p w:rsidR="006D0371" w:rsidRPr="005C43BD" w:rsidRDefault="006D0371" w:rsidP="003320F8">
            <w:pPr>
              <w:spacing w:after="0" w:line="276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5C43BD">
              <w:rPr>
                <w:rFonts w:ascii="Calibri Light" w:hAnsi="Calibri Light" w:cs="Calibri Light"/>
                <w:sz w:val="40"/>
                <w:szCs w:val="40"/>
              </w:rPr>
              <w:t xml:space="preserve">□ </w:t>
            </w:r>
            <w:r w:rsidRPr="005C43BD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r w:rsidRPr="009A552D">
              <w:rPr>
                <w:rFonts w:ascii="Calibri Light" w:hAnsi="Calibri Light" w:cs="Calibri Light"/>
                <w:sz w:val="20"/>
                <w:szCs w:val="20"/>
              </w:rPr>
              <w:t>bezpieczeństwa żywności i pasz</w:t>
            </w:r>
          </w:p>
          <w:p w:rsidR="006D0371" w:rsidRDefault="006D0371" w:rsidP="003320F8">
            <w:pPr>
              <w:spacing w:after="0"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43BD">
              <w:rPr>
                <w:rFonts w:ascii="Calibri Light" w:hAnsi="Calibri Light" w:cs="Calibri Light"/>
                <w:sz w:val="40"/>
                <w:szCs w:val="40"/>
              </w:rPr>
              <w:t xml:space="preserve">□  </w:t>
            </w:r>
            <w:r w:rsidRPr="005E3A94">
              <w:rPr>
                <w:rFonts w:ascii="Calibri Light" w:hAnsi="Calibri Light" w:cs="Calibri Light"/>
                <w:sz w:val="20"/>
                <w:szCs w:val="20"/>
              </w:rPr>
              <w:t>zdrowia i dobrostanu zwierząt</w:t>
            </w:r>
            <w:r>
              <w:t xml:space="preserve">                       </w:t>
            </w:r>
            <w:r w:rsidRPr="005C43BD">
              <w:rPr>
                <w:rFonts w:ascii="Calibri Light" w:hAnsi="Calibri Light" w:cs="Calibri Light"/>
                <w:sz w:val="40"/>
                <w:szCs w:val="40"/>
              </w:rPr>
              <w:t>□</w:t>
            </w:r>
            <w:r>
              <w:rPr>
                <w:rFonts w:ascii="Calibri Light" w:hAnsi="Calibri Light" w:cs="Calibri Light"/>
                <w:sz w:val="40"/>
                <w:szCs w:val="40"/>
              </w:rPr>
              <w:t xml:space="preserve"> </w:t>
            </w:r>
            <w:r w:rsidRPr="005E3A94">
              <w:rPr>
                <w:rFonts w:ascii="Calibri Light" w:hAnsi="Calibri Light" w:cs="Calibri Light"/>
                <w:sz w:val="20"/>
                <w:szCs w:val="20"/>
              </w:rPr>
              <w:t>zdrowia publicznego</w:t>
            </w:r>
          </w:p>
          <w:p w:rsidR="006D0371" w:rsidRPr="005C43BD" w:rsidRDefault="006D0371" w:rsidP="003320F8">
            <w:pPr>
              <w:spacing w:after="0" w:line="276" w:lineRule="auto"/>
              <w:jc w:val="both"/>
            </w:pPr>
            <w:r w:rsidRPr="005C43BD">
              <w:rPr>
                <w:rFonts w:ascii="Calibri Light" w:hAnsi="Calibri Light" w:cs="Calibri Light"/>
                <w:sz w:val="40"/>
                <w:szCs w:val="40"/>
              </w:rPr>
              <w:t xml:space="preserve">□  </w:t>
            </w:r>
            <w:r w:rsidRPr="009A552D">
              <w:rPr>
                <w:rFonts w:ascii="Calibri Light" w:hAnsi="Calibri Light" w:cs="Calibri Light"/>
                <w:sz w:val="20"/>
                <w:szCs w:val="20"/>
              </w:rPr>
              <w:t>ochrony konsumentów</w:t>
            </w:r>
            <w:r w:rsidRPr="000C224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</w:t>
            </w:r>
            <w:r w:rsidRPr="000C2241">
              <w:rPr>
                <w:rFonts w:ascii="Calibri Light" w:hAnsi="Calibri Light" w:cs="Calibri Light"/>
                <w:sz w:val="20"/>
                <w:szCs w:val="20"/>
              </w:rPr>
              <w:t xml:space="preserve">                 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   </w:t>
            </w:r>
            <w:r w:rsidRPr="000C224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C43BD">
              <w:rPr>
                <w:rFonts w:ascii="Calibri Light" w:hAnsi="Calibri Light" w:cs="Calibri Light"/>
                <w:sz w:val="40"/>
                <w:szCs w:val="40"/>
              </w:rPr>
              <w:t xml:space="preserve">□ </w:t>
            </w:r>
            <w:r w:rsidRPr="005E3A94">
              <w:rPr>
                <w:rFonts w:ascii="Calibri Light" w:hAnsi="Calibri Light" w:cs="Calibri Light"/>
                <w:sz w:val="20"/>
                <w:szCs w:val="20"/>
              </w:rPr>
              <w:t>ochrony prywatności i danych osobowych</w:t>
            </w:r>
          </w:p>
          <w:p w:rsidR="006D0371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43BD">
              <w:rPr>
                <w:rFonts w:ascii="Calibri Light" w:hAnsi="Calibri Light" w:cs="Calibri Light"/>
                <w:sz w:val="40"/>
                <w:szCs w:val="40"/>
              </w:rPr>
              <w:lastRenderedPageBreak/>
              <w:t xml:space="preserve">□  </w:t>
            </w:r>
            <w:r w:rsidRPr="009A552D">
              <w:rPr>
                <w:rFonts w:ascii="Calibri Light" w:hAnsi="Calibri Light" w:cs="Calibri Light"/>
                <w:sz w:val="20"/>
                <w:szCs w:val="20"/>
              </w:rPr>
              <w:t>bezpieczeństwa sieci i systemów teleinformatycznych</w:t>
            </w: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43BD">
              <w:rPr>
                <w:rFonts w:ascii="Calibri Light" w:hAnsi="Calibri Light" w:cs="Calibri Light"/>
                <w:sz w:val="40"/>
                <w:szCs w:val="40"/>
              </w:rPr>
              <w:t xml:space="preserve">□  </w:t>
            </w:r>
            <w:r w:rsidRPr="009A552D">
              <w:rPr>
                <w:rFonts w:ascii="Calibri Light" w:hAnsi="Calibri Light" w:cs="Calibri Light"/>
                <w:sz w:val="20"/>
                <w:szCs w:val="20"/>
              </w:rPr>
              <w:t>interesów finansowych Skarbu Państwa Rzeczypospolitej Polskiej, jednostki samorządu terytorialnego oraz Unii Europejskiej</w:t>
            </w:r>
            <w:r w:rsidRPr="000C2241">
              <w:rPr>
                <w:rFonts w:ascii="Calibri Light" w:hAnsi="Calibri Light" w:cs="Calibri Light"/>
                <w:sz w:val="20"/>
                <w:szCs w:val="20"/>
              </w:rPr>
              <w:t>,</w:t>
            </w:r>
          </w:p>
          <w:p w:rsidR="006D0371" w:rsidRPr="005C43BD" w:rsidRDefault="006D0371" w:rsidP="003320F8">
            <w:pPr>
              <w:pStyle w:val="Tekstpodstawowy"/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43BD">
              <w:rPr>
                <w:rFonts w:ascii="Calibri Light" w:hAnsi="Calibri Light" w:cs="Calibri Light"/>
                <w:sz w:val="40"/>
                <w:szCs w:val="40"/>
              </w:rPr>
              <w:t xml:space="preserve">□  </w:t>
            </w:r>
            <w:r w:rsidRPr="009A552D">
              <w:rPr>
                <w:rFonts w:ascii="Calibri Light" w:hAnsi="Calibri Light" w:cs="Calibri Light"/>
                <w:sz w:val="20"/>
                <w:szCs w:val="20"/>
              </w:rPr>
              <w:t>rynku wewnętrznego Unii Europejskiej, w tym publicznoprawnych zasad konkurencji i pomocy państwa oraz opodatkowania osób prawnych</w:t>
            </w:r>
          </w:p>
          <w:p w:rsidR="006D0371" w:rsidRPr="005C43BD" w:rsidRDefault="006D0371" w:rsidP="003320F8">
            <w:pPr>
              <w:pStyle w:val="Tekstpodstawowy"/>
              <w:spacing w:after="0" w:line="24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  <w:r w:rsidRPr="005C43BD">
              <w:rPr>
                <w:rFonts w:ascii="Calibri Light" w:hAnsi="Calibri Light" w:cs="Calibri Light"/>
                <w:sz w:val="40"/>
                <w:szCs w:val="40"/>
              </w:rPr>
              <w:t xml:space="preserve">□ </w:t>
            </w:r>
            <w:r w:rsidRPr="009A552D">
              <w:rPr>
                <w:rFonts w:ascii="Calibri Light" w:hAnsi="Calibri Light" w:cs="Calibri Light"/>
                <w:sz w:val="20"/>
                <w:szCs w:val="20"/>
              </w:rPr>
              <w:t>konstytucyjnych wolności i praw człowieka i obywatela – występujące w stosunkach jednostki z organami władzy publicznej i niezwiązane z dziedzinami wskazanymi w punktach powyżej</w:t>
            </w: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C43BD">
              <w:rPr>
                <w:rFonts w:ascii="Calibri Light" w:hAnsi="Calibri Light" w:cs="Calibri Light"/>
                <w:sz w:val="40"/>
                <w:szCs w:val="40"/>
              </w:rPr>
              <w:t xml:space="preserve">□    </w:t>
            </w:r>
            <w:r w:rsidRPr="005C43BD">
              <w:rPr>
                <w:rFonts w:ascii="Calibri Light" w:hAnsi="Calibri Light" w:cs="Calibri Light"/>
                <w:sz w:val="20"/>
                <w:szCs w:val="20"/>
              </w:rPr>
              <w:t>inne</w:t>
            </w:r>
            <w:r>
              <w:rPr>
                <w:rFonts w:ascii="Calibri Light" w:hAnsi="Calibri Light" w:cs="Calibri Light"/>
                <w:sz w:val="40"/>
                <w:szCs w:val="40"/>
              </w:rPr>
              <w:t xml:space="preserve">                                 </w:t>
            </w:r>
            <w:r w:rsidRPr="005C43BD">
              <w:rPr>
                <w:rFonts w:ascii="Calibri Light" w:hAnsi="Calibri Light" w:cs="Calibri Light"/>
                <w:sz w:val="40"/>
                <w:szCs w:val="40"/>
              </w:rPr>
              <w:t xml:space="preserve">□    </w:t>
            </w:r>
            <w:r w:rsidRPr="005C43BD">
              <w:rPr>
                <w:rFonts w:ascii="Calibri Light" w:hAnsi="Calibri Light" w:cs="Calibri Light"/>
                <w:sz w:val="20"/>
                <w:szCs w:val="20"/>
              </w:rPr>
              <w:t>nie wiem</w:t>
            </w:r>
          </w:p>
        </w:tc>
      </w:tr>
      <w:tr w:rsidR="006D0371" w:rsidRPr="005C43BD" w:rsidTr="003320F8">
        <w:tc>
          <w:tcPr>
            <w:tcW w:w="9212" w:type="dxa"/>
            <w:shd w:val="clear" w:color="auto" w:fill="auto"/>
          </w:tcPr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C43BD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Treść zgłoszenia:</w:t>
            </w:r>
          </w:p>
          <w:p w:rsidR="006D0371" w:rsidRPr="00B552E5" w:rsidRDefault="006D0371" w:rsidP="003320F8">
            <w:pPr>
              <w:pStyle w:val="Tekstpodstawowy"/>
              <w:spacing w:after="0" w:line="240" w:lineRule="auto"/>
              <w:jc w:val="both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Proszę opisać </w:t>
            </w:r>
            <w:r w:rsidRPr="00B552E5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szczegółowo swoje podejrzenia oraz okoliczności ich zajścia zgodnie z wiedzą, którą Pani/Pan posiada </w:t>
            </w:r>
            <w:r w:rsidRPr="00B552E5">
              <w:rPr>
                <w:rFonts w:ascii="Calibri Light" w:hAnsi="Calibri Light" w:cs="Calibri Light"/>
                <w:i/>
                <w:sz w:val="18"/>
                <w:szCs w:val="18"/>
              </w:rPr>
              <w:br/>
              <w:t xml:space="preserve">(z poniższej listy proszę wybrać elementy, które najlepiej pasują do sytuacji)) </w:t>
            </w:r>
          </w:p>
          <w:p w:rsidR="006D0371" w:rsidRPr="00B552E5" w:rsidRDefault="006D0371" w:rsidP="003320F8">
            <w:pPr>
              <w:pStyle w:val="Tekstpodstawowy"/>
              <w:spacing w:after="0" w:line="240" w:lineRule="auto"/>
              <w:jc w:val="both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B552E5">
              <w:rPr>
                <w:rFonts w:ascii="Calibri Light" w:hAnsi="Calibri Light" w:cs="Calibri Light"/>
                <w:i/>
                <w:sz w:val="18"/>
                <w:szCs w:val="18"/>
              </w:rPr>
              <w:sym w:font="Symbol" w:char="F0B7"/>
            </w:r>
            <w:r w:rsidRPr="00B552E5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Proszę podać dane osób których dotyczy zgłoszenie (dane osób, które Pan/Pani zdaniem dopuściły się nieprawidłowości), np. nazwiska, stanowiska</w:t>
            </w:r>
            <w:r w:rsidRPr="002A3360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, lub dane </w:t>
            </w:r>
            <w:r w:rsidRPr="00AA52C1">
              <w:rPr>
                <w:rFonts w:ascii="Calibri Light" w:hAnsi="Calibri Light" w:cs="Calibri Light"/>
                <w:i/>
                <w:sz w:val="18"/>
                <w:szCs w:val="18"/>
              </w:rPr>
              <w:t>jednostki organizacyjnej lub komórki organizacyjnej, której dotyczy zgłoszenie,</w:t>
            </w:r>
          </w:p>
          <w:p w:rsidR="006D0371" w:rsidRPr="00B552E5" w:rsidRDefault="006D0371" w:rsidP="003320F8">
            <w:pPr>
              <w:pStyle w:val="Tekstpodstawowy"/>
              <w:spacing w:after="0" w:line="240" w:lineRule="auto"/>
              <w:jc w:val="both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B552E5">
              <w:rPr>
                <w:rFonts w:ascii="Calibri Light" w:hAnsi="Calibri Light" w:cs="Calibri Light"/>
                <w:i/>
                <w:sz w:val="18"/>
                <w:szCs w:val="18"/>
              </w:rPr>
              <w:sym w:font="Symbol" w:char="F0B7"/>
            </w:r>
            <w:r w:rsidRPr="00B552E5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Proszę podać dane osób, które mogły stać się ofiarami nieprawidłowości. </w:t>
            </w:r>
          </w:p>
          <w:p w:rsidR="006D0371" w:rsidRPr="00B552E5" w:rsidRDefault="006D0371" w:rsidP="003320F8">
            <w:pPr>
              <w:pStyle w:val="Tekstpodstawowy"/>
              <w:spacing w:after="0" w:line="240" w:lineRule="auto"/>
              <w:jc w:val="both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B552E5">
              <w:rPr>
                <w:rFonts w:ascii="Calibri Light" w:hAnsi="Calibri Light" w:cs="Calibri Light"/>
                <w:i/>
                <w:sz w:val="18"/>
                <w:szCs w:val="18"/>
              </w:rPr>
              <w:sym w:font="Symbol" w:char="F0B7"/>
            </w:r>
            <w:r w:rsidRPr="00B552E5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Jakie zachowanie/działanie/zaniechanie chce Pani/Pan zgłosić? </w:t>
            </w:r>
          </w:p>
          <w:p w:rsidR="006D0371" w:rsidRPr="00B552E5" w:rsidRDefault="006D0371" w:rsidP="003320F8">
            <w:pPr>
              <w:pStyle w:val="Tekstpodstawowy"/>
              <w:spacing w:after="0" w:line="240" w:lineRule="auto"/>
              <w:jc w:val="both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B552E5">
              <w:rPr>
                <w:rFonts w:ascii="Calibri Light" w:hAnsi="Calibri Light" w:cs="Calibri Light"/>
                <w:i/>
                <w:sz w:val="18"/>
                <w:szCs w:val="18"/>
              </w:rPr>
              <w:sym w:font="Symbol" w:char="F0B7"/>
            </w:r>
            <w:r w:rsidRPr="00B552E5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Kiedy i gdzie doszło do naruszenia (proszę podać datę lub okres naruszenia, miejsce naruszenia lub tez podać </w:t>
            </w:r>
            <w:r w:rsidRPr="00AA52C1">
              <w:rPr>
                <w:rFonts w:ascii="Calibri Light" w:hAnsi="Calibri Light" w:cs="Calibri Light"/>
                <w:i/>
                <w:sz w:val="18"/>
                <w:szCs w:val="18"/>
              </w:rPr>
              <w:t>datę i miejsce pozyskania informacji o naruszeniu prawa</w:t>
            </w:r>
            <w:r w:rsidRPr="00B552E5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)? Czy stan naruszenia trwa nadal? </w:t>
            </w:r>
          </w:p>
          <w:p w:rsidR="006D0371" w:rsidRPr="00B552E5" w:rsidRDefault="006D0371" w:rsidP="003320F8">
            <w:pPr>
              <w:pStyle w:val="Tekstpodstawowy"/>
              <w:spacing w:after="0" w:line="240" w:lineRule="auto"/>
              <w:jc w:val="both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B552E5">
              <w:rPr>
                <w:rFonts w:ascii="Calibri Light" w:hAnsi="Calibri Light" w:cs="Calibri Light"/>
                <w:i/>
                <w:sz w:val="18"/>
                <w:szCs w:val="18"/>
              </w:rPr>
              <w:sym w:font="Symbol" w:char="F0B7"/>
            </w:r>
            <w:r w:rsidRPr="00B552E5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Czy powiadomił Pan/powiadomiła Pani już kogoś o tej sprawie? Kogo (np. osoby w </w:t>
            </w:r>
            <w:r>
              <w:rPr>
                <w:rFonts w:ascii="Calibri Light" w:hAnsi="Calibri Light" w:cs="Calibri Light"/>
                <w:i/>
                <w:sz w:val="18"/>
                <w:szCs w:val="18"/>
              </w:rPr>
              <w:t xml:space="preserve">Alfa </w:t>
            </w:r>
            <w:proofErr w:type="spellStart"/>
            <w:r>
              <w:rPr>
                <w:rFonts w:ascii="Calibri Light" w:hAnsi="Calibri Light" w:cs="Calibri Light"/>
                <w:i/>
                <w:sz w:val="18"/>
                <w:szCs w:val="18"/>
              </w:rPr>
              <w:t>Brokers</w:t>
            </w:r>
            <w:proofErr w:type="spellEnd"/>
            <w:r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Sp. z o.o. w Toruniu</w:t>
            </w:r>
            <w:r w:rsidRPr="00B552E5">
              <w:rPr>
                <w:rFonts w:ascii="Calibri Light" w:hAnsi="Calibri Light" w:cs="Calibri Light"/>
                <w:i/>
                <w:sz w:val="18"/>
                <w:szCs w:val="18"/>
              </w:rPr>
              <w:t>, organy administracji państwowej, ścigania etc., media)?</w:t>
            </w:r>
          </w:p>
          <w:p w:rsidR="006D0371" w:rsidRPr="00B552E5" w:rsidRDefault="006D0371" w:rsidP="003320F8">
            <w:pPr>
              <w:pStyle w:val="Tekstpodstawowy"/>
              <w:spacing w:after="0" w:line="240" w:lineRule="auto"/>
              <w:jc w:val="both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AA52C1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● </w:t>
            </w:r>
            <w:r w:rsidRPr="00B552E5">
              <w:rPr>
                <w:rFonts w:ascii="Calibri Light" w:hAnsi="Calibri Light" w:cs="Calibri Light"/>
                <w:i/>
                <w:sz w:val="18"/>
                <w:szCs w:val="18"/>
              </w:rPr>
              <w:t>Czy istnieją relacje między wskazanymi wyżej osobami?</w:t>
            </w:r>
          </w:p>
          <w:p w:rsidR="006D0371" w:rsidRPr="00B552E5" w:rsidRDefault="006D0371" w:rsidP="003320F8">
            <w:pPr>
              <w:pStyle w:val="Tekstpodstawowy"/>
              <w:spacing w:after="0" w:line="240" w:lineRule="auto"/>
              <w:jc w:val="both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B552E5">
              <w:rPr>
                <w:rFonts w:ascii="Calibri Light" w:hAnsi="Calibri Light" w:cs="Calibri Light"/>
                <w:i/>
                <w:sz w:val="18"/>
                <w:szCs w:val="18"/>
              </w:rPr>
              <w:sym w:font="Symbol" w:char="F0B7"/>
            </w:r>
            <w:r w:rsidRPr="00B552E5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Jakie skutki spowodowały lub mogą spowodować opisane przez Pana/Panią nieprawidłowości?</w:t>
            </w:r>
          </w:p>
          <w:p w:rsidR="006D0371" w:rsidRPr="005C43BD" w:rsidRDefault="006D0371" w:rsidP="003320F8">
            <w:pPr>
              <w:pStyle w:val="Tekstpodstawowy"/>
              <w:spacing w:after="0" w:line="24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6D0371" w:rsidRPr="005C43BD" w:rsidRDefault="006D0371" w:rsidP="003320F8">
            <w:pPr>
              <w:pStyle w:val="Tekstpodstawowy"/>
              <w:spacing w:after="0" w:line="24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6D0371" w:rsidRPr="005C43BD" w:rsidRDefault="006D0371" w:rsidP="003320F8">
            <w:pPr>
              <w:pStyle w:val="Tekstpodstawowy"/>
              <w:spacing w:after="0" w:line="24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6D0371" w:rsidRPr="005C43BD" w:rsidRDefault="006D0371" w:rsidP="003320F8">
            <w:pPr>
              <w:pStyle w:val="Tekstpodstawowy"/>
              <w:spacing w:after="0" w:line="24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0371" w:rsidRPr="005C43BD" w:rsidTr="003320F8">
        <w:tc>
          <w:tcPr>
            <w:tcW w:w="9212" w:type="dxa"/>
            <w:shd w:val="clear" w:color="auto" w:fill="auto"/>
          </w:tcPr>
          <w:p w:rsidR="006D0371" w:rsidRPr="00AA52C1" w:rsidRDefault="006D0371" w:rsidP="003320F8">
            <w:pPr>
              <w:pStyle w:val="Tekstpodstawowy"/>
              <w:spacing w:after="0" w:line="240" w:lineRule="auto"/>
              <w:jc w:val="both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b/>
                <w:sz w:val="22"/>
                <w:szCs w:val="22"/>
              </w:rPr>
              <w:t>Dowody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i </w:t>
            </w:r>
            <w:r w:rsidRPr="00AA52C1">
              <w:rPr>
                <w:rFonts w:ascii="Calibri Light" w:hAnsi="Calibri Light" w:cs="Calibri Light"/>
                <w:b/>
                <w:sz w:val="22"/>
                <w:szCs w:val="22"/>
              </w:rPr>
              <w:t>wszelkie pozostałe informacje mające związek ze zgłoszeniem, w tym dokumenty i inne źródła dowodowe (nie jest to warunek przyjęcia zgłoszenia)</w:t>
            </w: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C43BD">
              <w:rPr>
                <w:rFonts w:ascii="Calibri Light" w:hAnsi="Calibri Light" w:cs="Calibri Light"/>
                <w:i/>
                <w:sz w:val="20"/>
                <w:szCs w:val="20"/>
              </w:rPr>
              <w:t>Jeśli dysponuje Pan/Pani dowodami, proszę je dołączyć.</w:t>
            </w: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C43BD">
              <w:rPr>
                <w:rFonts w:ascii="Calibri Light" w:hAnsi="Calibri Light" w:cs="Calibri Light"/>
                <w:i/>
                <w:sz w:val="20"/>
                <w:szCs w:val="20"/>
              </w:rPr>
              <w:t>Jeśli zna Pan/Pani świadków naruszenia, proszę wskazać ich dane, np. nazwiska, stanowiska.</w:t>
            </w: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6D0371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6D0371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6D0371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D0371" w:rsidRPr="005C43BD" w:rsidTr="003320F8">
        <w:tc>
          <w:tcPr>
            <w:tcW w:w="9212" w:type="dxa"/>
            <w:shd w:val="clear" w:color="auto" w:fill="auto"/>
          </w:tcPr>
          <w:p w:rsidR="006D0371" w:rsidRPr="005C43BD" w:rsidRDefault="006D0371" w:rsidP="003320F8">
            <w:pPr>
              <w:pStyle w:val="Default"/>
              <w:suppressAutoHyphens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5C43BD"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>KLAUZULA INFORMACYJNA DLA OSOBY DOKONUJĄCEJ ZGŁOSZENIA NARUSZENIA</w:t>
            </w:r>
          </w:p>
          <w:p w:rsidR="006D0371" w:rsidRPr="005C43BD" w:rsidRDefault="006D0371" w:rsidP="003320F8">
            <w:pPr>
              <w:pStyle w:val="Default"/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color w:val="auto"/>
                <w:sz w:val="18"/>
                <w:szCs w:val="18"/>
              </w:rPr>
              <w:t>Wykonując  obowiązek wynikający z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(dalej jako „</w:t>
            </w:r>
            <w:r w:rsidRPr="005C43BD">
              <w:rPr>
                <w:rFonts w:ascii="Calibri Light" w:hAnsi="Calibri Light" w:cs="Calibri Light"/>
                <w:b/>
                <w:bCs/>
                <w:color w:val="auto"/>
                <w:sz w:val="18"/>
                <w:szCs w:val="18"/>
              </w:rPr>
              <w:t>RODO</w:t>
            </w:r>
            <w:r w:rsidRPr="005C43BD">
              <w:rPr>
                <w:rFonts w:ascii="Calibri Light" w:hAnsi="Calibri Light" w:cs="Calibri Light"/>
                <w:color w:val="auto"/>
                <w:sz w:val="18"/>
                <w:szCs w:val="18"/>
              </w:rPr>
              <w:t>”), informujemy, że:</w:t>
            </w:r>
          </w:p>
          <w:p w:rsidR="006D0371" w:rsidRPr="00067AC9" w:rsidRDefault="006D0371" w:rsidP="006D037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 Light" w:hAnsi="Calibri Light" w:cs="Calibri Light"/>
                <w:lang w:val="pl-PL"/>
              </w:rPr>
            </w:pPr>
            <w:proofErr w:type="spellStart"/>
            <w:r w:rsidRPr="005C43BD">
              <w:rPr>
                <w:rFonts w:ascii="Calibri Light" w:hAnsi="Calibri Light" w:cs="Calibri Light"/>
                <w:b/>
                <w:sz w:val="18"/>
                <w:szCs w:val="18"/>
              </w:rPr>
              <w:t>Administrator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em</w:t>
            </w:r>
            <w:proofErr w:type="spellEnd"/>
            <w:r w:rsidRPr="005C43BD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Pana/</w:t>
            </w:r>
            <w:proofErr w:type="spellStart"/>
            <w:r w:rsidRPr="005C43BD">
              <w:rPr>
                <w:rFonts w:ascii="Calibri Light" w:hAnsi="Calibri Light" w:cs="Calibri Light"/>
                <w:b/>
                <w:sz w:val="18"/>
                <w:szCs w:val="18"/>
              </w:rPr>
              <w:t>Pani</w:t>
            </w:r>
            <w:proofErr w:type="spellEnd"/>
            <w:r w:rsidRPr="005C43BD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5C43BD">
              <w:rPr>
                <w:rFonts w:ascii="Calibri Light" w:hAnsi="Calibri Light" w:cs="Calibri Light"/>
                <w:b/>
                <w:sz w:val="18"/>
                <w:szCs w:val="18"/>
              </w:rPr>
              <w:t>danych</w:t>
            </w:r>
            <w:proofErr w:type="spellEnd"/>
            <w:r w:rsidRPr="005C43BD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  <w:proofErr w:type="spellStart"/>
            <w:r w:rsidRPr="005C43BD">
              <w:rPr>
                <w:rFonts w:ascii="Calibri Light" w:hAnsi="Calibri Light" w:cs="Calibri Light"/>
                <w:b/>
                <w:sz w:val="18"/>
                <w:szCs w:val="18"/>
              </w:rPr>
              <w:t>osobowych</w:t>
            </w:r>
            <w:proofErr w:type="spellEnd"/>
            <w:r w:rsidRPr="005C43BD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jest </w:t>
            </w:r>
            <w:r w:rsidRPr="00067AC9">
              <w:rPr>
                <w:rFonts w:ascii="Calibri Light" w:hAnsi="Calibri Light" w:cs="Calibri Light"/>
                <w:b/>
                <w:sz w:val="18"/>
                <w:szCs w:val="18"/>
                <w:lang w:val="pl-PL"/>
              </w:rPr>
              <w:t xml:space="preserve">Alfa </w:t>
            </w:r>
            <w:proofErr w:type="spellStart"/>
            <w:r w:rsidRPr="00067AC9">
              <w:rPr>
                <w:rFonts w:ascii="Calibri Light" w:hAnsi="Calibri Light" w:cs="Calibri Light"/>
                <w:b/>
                <w:sz w:val="18"/>
                <w:szCs w:val="18"/>
                <w:lang w:val="pl-PL"/>
              </w:rPr>
              <w:t>Brokers</w:t>
            </w:r>
            <w:proofErr w:type="spellEnd"/>
            <w:r w:rsidRPr="00067AC9">
              <w:rPr>
                <w:rFonts w:ascii="Calibri Light" w:hAnsi="Calibri Light" w:cs="Calibri Light"/>
                <w:b/>
                <w:sz w:val="18"/>
                <w:szCs w:val="18"/>
                <w:lang w:val="pl-PL"/>
              </w:rPr>
              <w:t xml:space="preserve"> Sp. z o.o. w Toruniu</w:t>
            </w:r>
            <w:r w:rsidRPr="00067AC9">
              <w:rPr>
                <w:rFonts w:ascii="Calibri Light" w:eastAsia="Times New Roman" w:hAnsi="Calibri Light" w:cs="Calibri Light"/>
                <w:sz w:val="18"/>
                <w:szCs w:val="18"/>
                <w:lang w:val="pl-PL" w:eastAsia="pl-PL"/>
              </w:rPr>
              <w:t xml:space="preserve">, wpisana do rejestru przedsiębiorców prowadzonego przez Sąd Rejonowy </w:t>
            </w:r>
            <w:r w:rsidRPr="00067AC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val="pl-PL" w:eastAsia="pl-PL"/>
              </w:rPr>
              <w:t xml:space="preserve">VII Wydział  Gospodarczy Krajowego Rejestru Sądowego,  pod numerem KRS: 0000114544, </w:t>
            </w:r>
            <w:r w:rsidRPr="00067AC9">
              <w:rPr>
                <w:rFonts w:ascii="Calibri Light" w:hAnsi="Calibri Light" w:cs="Calibri Light"/>
                <w:sz w:val="18"/>
                <w:szCs w:val="18"/>
                <w:lang w:val="pl-PL"/>
              </w:rPr>
              <w:t>(dalej: „</w:t>
            </w:r>
            <w:r w:rsidRPr="00067AC9">
              <w:rPr>
                <w:rFonts w:ascii="Calibri Light" w:hAnsi="Calibri Light" w:cs="Calibri Light"/>
                <w:b/>
                <w:bCs/>
                <w:sz w:val="18"/>
                <w:szCs w:val="18"/>
                <w:lang w:val="pl-PL"/>
              </w:rPr>
              <w:t>Administrator</w:t>
            </w:r>
            <w:r w:rsidRPr="00067AC9">
              <w:rPr>
                <w:rFonts w:ascii="Calibri Light" w:hAnsi="Calibri Light" w:cs="Calibri Light"/>
                <w:sz w:val="18"/>
                <w:szCs w:val="18"/>
                <w:lang w:val="pl-PL"/>
              </w:rPr>
              <w:t>”).</w:t>
            </w:r>
            <w:r w:rsidRPr="00067AC9">
              <w:rPr>
                <w:rFonts w:ascii="Calibri Light" w:hAnsi="Calibri Light" w:cs="Calibri Light"/>
                <w:sz w:val="18"/>
                <w:szCs w:val="18"/>
              </w:rPr>
              <w:t xml:space="preserve"> Kontakt z </w:t>
            </w:r>
            <w:proofErr w:type="spellStart"/>
            <w:r w:rsidRPr="00067AC9">
              <w:rPr>
                <w:rFonts w:ascii="Calibri Light" w:hAnsi="Calibri Light" w:cs="Calibri Light"/>
                <w:sz w:val="18"/>
                <w:szCs w:val="18"/>
              </w:rPr>
              <w:t>Administratorem</w:t>
            </w:r>
            <w:proofErr w:type="spellEnd"/>
            <w:r w:rsidRPr="00067AC9">
              <w:rPr>
                <w:rFonts w:ascii="Calibri Light" w:hAnsi="Calibri Light" w:cs="Calibri Light"/>
                <w:sz w:val="18"/>
                <w:szCs w:val="18"/>
              </w:rPr>
              <w:t xml:space="preserve">, w </w:t>
            </w:r>
            <w:proofErr w:type="spellStart"/>
            <w:r w:rsidRPr="00067AC9">
              <w:rPr>
                <w:rFonts w:ascii="Calibri Light" w:hAnsi="Calibri Light" w:cs="Calibri Light"/>
                <w:sz w:val="18"/>
                <w:szCs w:val="18"/>
              </w:rPr>
              <w:t>sprawach</w:t>
            </w:r>
            <w:proofErr w:type="spellEnd"/>
            <w:r w:rsidRPr="00067AC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067AC9">
              <w:rPr>
                <w:rFonts w:ascii="Calibri Light" w:hAnsi="Calibri Light" w:cs="Calibri Light"/>
                <w:sz w:val="18"/>
                <w:szCs w:val="18"/>
              </w:rPr>
              <w:t>dotyczących</w:t>
            </w:r>
            <w:proofErr w:type="spellEnd"/>
            <w:r w:rsidRPr="00067AC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067AC9">
              <w:rPr>
                <w:rFonts w:ascii="Calibri Light" w:hAnsi="Calibri Light" w:cs="Calibri Light"/>
                <w:sz w:val="18"/>
                <w:szCs w:val="18"/>
              </w:rPr>
              <w:t>przetwarzania</w:t>
            </w:r>
            <w:proofErr w:type="spellEnd"/>
            <w:r w:rsidRPr="00067AC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067AC9">
              <w:rPr>
                <w:rFonts w:ascii="Calibri Light" w:hAnsi="Calibri Light" w:cs="Calibri Light"/>
                <w:sz w:val="18"/>
                <w:szCs w:val="18"/>
              </w:rPr>
              <w:t>danych</w:t>
            </w:r>
            <w:proofErr w:type="spellEnd"/>
            <w:r w:rsidRPr="00067AC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067AC9">
              <w:rPr>
                <w:rFonts w:ascii="Calibri Light" w:hAnsi="Calibri Light" w:cs="Calibri Light"/>
                <w:sz w:val="18"/>
                <w:szCs w:val="18"/>
              </w:rPr>
              <w:t>osobowych</w:t>
            </w:r>
            <w:proofErr w:type="spellEnd"/>
            <w:r w:rsidRPr="00067AC9">
              <w:rPr>
                <w:rFonts w:ascii="Calibri Light" w:hAnsi="Calibri Light" w:cs="Calibri Light"/>
                <w:sz w:val="18"/>
                <w:szCs w:val="18"/>
              </w:rPr>
              <w:t xml:space="preserve">, </w:t>
            </w:r>
            <w:proofErr w:type="spellStart"/>
            <w:r w:rsidRPr="00067AC9">
              <w:rPr>
                <w:rFonts w:ascii="Calibri Light" w:hAnsi="Calibri Light" w:cs="Calibri Light"/>
                <w:sz w:val="18"/>
                <w:szCs w:val="18"/>
              </w:rPr>
              <w:t>możliwy</w:t>
            </w:r>
            <w:proofErr w:type="spellEnd"/>
            <w:r w:rsidRPr="00067AC9">
              <w:rPr>
                <w:rFonts w:ascii="Calibri Light" w:hAnsi="Calibri Light" w:cs="Calibri Light"/>
                <w:sz w:val="18"/>
                <w:szCs w:val="18"/>
              </w:rPr>
              <w:t xml:space="preserve"> jest pod </w:t>
            </w:r>
            <w:proofErr w:type="spellStart"/>
            <w:r w:rsidRPr="00067AC9">
              <w:rPr>
                <w:rFonts w:ascii="Calibri Light" w:hAnsi="Calibri Light" w:cs="Calibri Light"/>
                <w:sz w:val="18"/>
                <w:szCs w:val="18"/>
              </w:rPr>
              <w:t>adresem</w:t>
            </w:r>
            <w:proofErr w:type="spellEnd"/>
            <w:r w:rsidRPr="00067AC9"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  <w:r>
              <w:rPr>
                <w:rFonts w:ascii="Calibri Light" w:hAnsi="Calibri Light" w:cs="Calibri Light"/>
                <w:sz w:val="18"/>
                <w:szCs w:val="18"/>
              </w:rPr>
              <w:t>biuro@alfabrokers.com</w:t>
            </w:r>
          </w:p>
          <w:p w:rsidR="006D0371" w:rsidRPr="005C43BD" w:rsidRDefault="006D0371" w:rsidP="006D0371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 Light" w:eastAsia="Arial" w:hAnsi="Calibri Light" w:cs="Calibri Light"/>
                <w:sz w:val="18"/>
                <w:szCs w:val="18"/>
                <w:lang w:eastAsia="ar-SA"/>
              </w:rPr>
            </w:pPr>
            <w:r w:rsidRPr="005C43BD">
              <w:rPr>
                <w:rFonts w:ascii="Calibri Light" w:hAnsi="Calibri Light" w:cs="Calibri Light"/>
                <w:sz w:val="18"/>
                <w:szCs w:val="18"/>
              </w:rPr>
              <w:t xml:space="preserve">Pana/Pani dane osobowe będą przetwarzane w następujących celach: </w:t>
            </w:r>
          </w:p>
          <w:p w:rsidR="006D0371" w:rsidRPr="005C43BD" w:rsidRDefault="006D0371" w:rsidP="006D0371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Style w:val="Pogrubienie"/>
                <w:rFonts w:ascii="Calibri Light" w:eastAsia="Arial" w:hAnsi="Calibri Light" w:cs="Calibri Light"/>
                <w:b w:val="0"/>
                <w:bCs w:val="0"/>
                <w:sz w:val="18"/>
                <w:szCs w:val="18"/>
                <w:lang w:val="pl-PL" w:eastAsia="ar-SA"/>
              </w:rPr>
            </w:pPr>
            <w:r w:rsidRPr="005C43BD">
              <w:rPr>
                <w:rStyle w:val="Pogrubienie"/>
                <w:rFonts w:ascii="Calibri Light" w:hAnsi="Calibri Light" w:cs="Calibri Light"/>
                <w:b w:val="0"/>
                <w:sz w:val="18"/>
                <w:szCs w:val="18"/>
                <w:shd w:val="clear" w:color="auto" w:fill="FFFFFF"/>
                <w:lang w:val="pl-PL"/>
              </w:rPr>
              <w:t xml:space="preserve">w celu weryfikacji zgłoszenia i podjęcia działań następczych określonych w Procedurze dokonywania zgłoszeń </w:t>
            </w:r>
            <w:r w:rsidRPr="005C43BD">
              <w:rPr>
                <w:rStyle w:val="Pogrubienie"/>
                <w:rFonts w:ascii="Calibri Light" w:hAnsi="Calibri Light" w:cs="Calibri Light"/>
                <w:b w:val="0"/>
                <w:sz w:val="18"/>
                <w:szCs w:val="18"/>
                <w:shd w:val="clear" w:color="auto" w:fill="FFFFFF"/>
                <w:lang w:val="pl-PL"/>
              </w:rPr>
              <w:lastRenderedPageBreak/>
              <w:t>naruszeń, obowiązującej u Administratora, na podstawie:</w:t>
            </w:r>
          </w:p>
          <w:p w:rsidR="006D0371" w:rsidRPr="002A5A59" w:rsidRDefault="006D0371" w:rsidP="006D0371">
            <w:pPr>
              <w:pStyle w:val="Akapitzlist"/>
              <w:widowControl w:val="0"/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 Light" w:eastAsia="Arial" w:hAnsi="Calibri Light" w:cs="Calibri Light"/>
                <w:sz w:val="18"/>
                <w:szCs w:val="18"/>
                <w:lang w:val="pl-PL" w:eastAsia="ar-SA"/>
              </w:rPr>
            </w:pPr>
            <w:r w:rsidRPr="005C43BD">
              <w:rPr>
                <w:rFonts w:ascii="Calibri Light" w:eastAsia="Times New Roman" w:hAnsi="Calibri Light" w:cs="Calibri Light"/>
                <w:bCs/>
                <w:sz w:val="18"/>
                <w:szCs w:val="18"/>
                <w:lang w:val="pl-PL" w:eastAsia="pl-PL"/>
              </w:rPr>
              <w:t>art. 6 ust. 1 lit. a RODO</w:t>
            </w:r>
            <w:r w:rsidRPr="005C43BD">
              <w:rPr>
                <w:rFonts w:ascii="Calibri Light" w:eastAsia="Times New Roman" w:hAnsi="Calibri Light" w:cs="Calibri Light"/>
                <w:sz w:val="18"/>
                <w:szCs w:val="18"/>
                <w:lang w:val="pl-PL" w:eastAsia="pl-PL"/>
              </w:rPr>
              <w:t xml:space="preserve"> – na podstawie Pana/Pani dobrowolnej zgody dotyczącej udostępnionych danych osobowych,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val="pl-PL" w:eastAsia="pl-PL"/>
              </w:rPr>
              <w:t xml:space="preserve"> </w:t>
            </w:r>
            <w:r w:rsidRPr="005E3A94">
              <w:rPr>
                <w:rFonts w:ascii="Calibri Light" w:eastAsia="Times New Roman" w:hAnsi="Calibri Light" w:cs="Calibri Light"/>
                <w:sz w:val="18"/>
                <w:szCs w:val="18"/>
                <w:lang w:val="pl-PL" w:eastAsia="pl-PL"/>
              </w:rPr>
              <w:t>w zakresie ujawnienia tożsamości Pana/Pani jako sygnalisty;</w:t>
            </w:r>
          </w:p>
          <w:p w:rsidR="006D0371" w:rsidRPr="002A5A59" w:rsidRDefault="006D0371" w:rsidP="006D0371">
            <w:pPr>
              <w:pStyle w:val="Akapitzlist"/>
              <w:widowControl w:val="0"/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 Light" w:eastAsia="Arial" w:hAnsi="Calibri Light" w:cs="Calibri Light"/>
                <w:sz w:val="18"/>
                <w:szCs w:val="18"/>
                <w:lang w:val="pl-PL" w:eastAsia="ar-SA"/>
              </w:rPr>
            </w:pPr>
            <w:r w:rsidRPr="002A5A59">
              <w:rPr>
                <w:rFonts w:ascii="Calibri Light" w:eastAsia="Times New Roman" w:hAnsi="Calibri Light" w:cs="Calibri Light"/>
                <w:bCs/>
                <w:sz w:val="18"/>
                <w:szCs w:val="18"/>
                <w:lang w:val="pl-PL" w:eastAsia="pl-PL"/>
              </w:rPr>
              <w:t>art</w:t>
            </w:r>
            <w:r w:rsidRPr="002A5A59">
              <w:rPr>
                <w:rStyle w:val="Pogrubienie"/>
                <w:rFonts w:ascii="Calibri Light" w:eastAsia="Arial" w:hAnsi="Calibri Light" w:cs="Calibri Light"/>
                <w:b w:val="0"/>
                <w:sz w:val="18"/>
                <w:szCs w:val="18"/>
                <w:lang w:val="pl-PL" w:eastAsia="ar-SA"/>
              </w:rPr>
              <w:t>.</w:t>
            </w:r>
            <w:r w:rsidRPr="002A5A59">
              <w:rPr>
                <w:rStyle w:val="Pogrubienie"/>
                <w:rFonts w:ascii="Calibri Light" w:eastAsia="Arial" w:hAnsi="Calibri Light" w:cs="Calibri Light"/>
                <w:b w:val="0"/>
                <w:bCs w:val="0"/>
                <w:sz w:val="18"/>
                <w:szCs w:val="18"/>
                <w:lang w:val="pl-PL" w:eastAsia="ar-SA"/>
              </w:rPr>
              <w:t xml:space="preserve"> 6. ust. 1 lit. c – w celu spełnienia obowiązku prawnego ciążącego na Administratorze, w związku z obowiązkiem przyjmowania zgłoszeń oraz podejmowania działań następczych, </w:t>
            </w:r>
            <w:r w:rsidRPr="00F121F8">
              <w:rPr>
                <w:rStyle w:val="Pogrubienie"/>
                <w:rFonts w:ascii="Calibri Light" w:eastAsia="Arial" w:hAnsi="Calibri Light" w:cs="Calibri Light"/>
                <w:b w:val="0"/>
                <w:bCs w:val="0"/>
                <w:sz w:val="18"/>
                <w:szCs w:val="18"/>
                <w:lang w:val="pl-PL" w:eastAsia="ar-SA"/>
              </w:rPr>
              <w:t>w</w:t>
            </w:r>
            <w:r w:rsidRPr="005E3A94">
              <w:rPr>
                <w:rStyle w:val="Pogrubienie"/>
                <w:rFonts w:ascii="Calibri Light" w:hAnsi="Calibri Light" w:cs="Calibri Light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5E3A94">
              <w:rPr>
                <w:rStyle w:val="Pogrubienie"/>
                <w:rFonts w:ascii="Calibri Light" w:hAnsi="Calibri Light" w:cs="Calibri Light"/>
                <w:b w:val="0"/>
                <w:bCs w:val="0"/>
                <w:sz w:val="18"/>
                <w:szCs w:val="18"/>
              </w:rPr>
              <w:t>tym</w:t>
            </w:r>
            <w:proofErr w:type="spellEnd"/>
            <w:r>
              <w:rPr>
                <w:rStyle w:val="Pogrubienie"/>
              </w:rPr>
              <w:t xml:space="preserve"> </w:t>
            </w:r>
            <w:r w:rsidRPr="002A5A59">
              <w:rPr>
                <w:rStyle w:val="Pogrubienie"/>
                <w:rFonts w:ascii="Calibri Light" w:eastAsia="Arial" w:hAnsi="Calibri Light" w:cs="Calibri Light"/>
                <w:b w:val="0"/>
                <w:bCs w:val="0"/>
                <w:sz w:val="18"/>
                <w:szCs w:val="18"/>
                <w:lang w:val="pl-PL" w:eastAsia="ar-SA"/>
              </w:rPr>
              <w:t>n</w:t>
            </w:r>
            <w:r w:rsidRPr="005E3A94">
              <w:rPr>
                <w:rStyle w:val="Pogrubienie"/>
                <w:rFonts w:ascii="Calibri Light" w:eastAsia="Arial" w:hAnsi="Calibri Light" w:cs="Calibri Light"/>
                <w:b w:val="0"/>
                <w:bCs w:val="0"/>
                <w:sz w:val="18"/>
                <w:szCs w:val="18"/>
                <w:lang w:val="pl-PL" w:eastAsia="ar-SA"/>
              </w:rPr>
              <w:t xml:space="preserve">a podstawie art. 8 ust. </w:t>
            </w:r>
            <w:r w:rsidRPr="00F121F8">
              <w:rPr>
                <w:rStyle w:val="Pogrubienie"/>
                <w:rFonts w:ascii="Calibri Light" w:eastAsia="Arial" w:hAnsi="Calibri Light" w:cs="Calibri Light"/>
                <w:b w:val="0"/>
                <w:bCs w:val="0"/>
                <w:sz w:val="18"/>
                <w:szCs w:val="18"/>
                <w:lang w:val="pl-PL" w:eastAsia="ar-SA"/>
              </w:rPr>
              <w:t>2</w:t>
            </w:r>
            <w:r>
              <w:rPr>
                <w:rStyle w:val="Pogrubienie"/>
                <w:rFonts w:ascii="Calibri Light" w:eastAsia="Arial" w:hAnsi="Calibri Light" w:cs="Calibri Light"/>
                <w:b w:val="0"/>
                <w:bCs w:val="0"/>
                <w:sz w:val="18"/>
                <w:szCs w:val="18"/>
                <w:lang w:val="pl-PL" w:eastAsia="ar-SA"/>
              </w:rPr>
              <w:t xml:space="preserve"> </w:t>
            </w:r>
            <w:r w:rsidRPr="005E3A94">
              <w:rPr>
                <w:rStyle w:val="Pogrubienie"/>
                <w:rFonts w:ascii="Calibri Light" w:hAnsi="Calibri Light" w:cs="Calibri Light"/>
                <w:sz w:val="18"/>
                <w:szCs w:val="18"/>
              </w:rPr>
              <w:t>-</w:t>
            </w:r>
            <w:r>
              <w:rPr>
                <w:rStyle w:val="Pogrubienie"/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5E3A94">
              <w:rPr>
                <w:rStyle w:val="Pogrubienie"/>
                <w:rFonts w:ascii="Calibri Light" w:eastAsia="Arial" w:hAnsi="Calibri Light" w:cs="Calibri Light"/>
                <w:b w:val="0"/>
                <w:bCs w:val="0"/>
                <w:sz w:val="18"/>
                <w:szCs w:val="18"/>
                <w:lang w:val="pl-PL" w:eastAsia="ar-SA"/>
              </w:rPr>
              <w:t>4 Ustawy oraz na podstawie</w:t>
            </w:r>
            <w:r w:rsidRPr="005E3A94">
              <w:rPr>
                <w:rStyle w:val="Pogrubienie"/>
                <w:rFonts w:ascii="Calibri Light" w:eastAsia="Arial" w:hAnsi="Calibri Light" w:cs="Calibri Light"/>
                <w:sz w:val="18"/>
                <w:szCs w:val="18"/>
                <w:lang w:val="pl-PL" w:eastAsia="ar-SA"/>
              </w:rPr>
              <w:t xml:space="preserve"> </w:t>
            </w:r>
            <w:r w:rsidRPr="002A5A59">
              <w:rPr>
                <w:rStyle w:val="Pogrubienie"/>
                <w:rFonts w:ascii="Calibri Light" w:eastAsia="Arial" w:hAnsi="Calibri Light" w:cs="Calibri Light"/>
                <w:b w:val="0"/>
                <w:bCs w:val="0"/>
                <w:sz w:val="18"/>
                <w:szCs w:val="18"/>
                <w:lang w:val="pl-PL" w:eastAsia="ar-SA"/>
              </w:rPr>
              <w:t xml:space="preserve">dyrektywy </w:t>
            </w:r>
            <w:r w:rsidRPr="002A5A59">
              <w:rPr>
                <w:rFonts w:ascii="Calibri Light" w:hAnsi="Calibri Light" w:cs="Calibri Light"/>
                <w:sz w:val="18"/>
                <w:szCs w:val="18"/>
                <w:lang w:val="pl-PL"/>
              </w:rPr>
              <w:t xml:space="preserve">Parlamentu Europejskiego i Rady (UE) 2019/1937 z dnia 23 października 2019 r. w sprawie ochrony osób zgłaszających naruszenia prawa Unii (Dz. Urz. </w:t>
            </w:r>
            <w:r w:rsidRPr="005E3A94">
              <w:rPr>
                <w:rFonts w:ascii="Calibri Light" w:hAnsi="Calibri Light" w:cs="Calibri Light"/>
                <w:sz w:val="18"/>
                <w:szCs w:val="18"/>
                <w:lang w:val="pl-PL"/>
              </w:rPr>
              <w:t>UE 305/17)</w:t>
            </w:r>
            <w:r w:rsidRPr="002A5A59">
              <w:rPr>
                <w:rFonts w:ascii="Calibri Light" w:hAnsi="Calibri Light" w:cs="Calibri Light"/>
                <w:sz w:val="18"/>
                <w:szCs w:val="18"/>
                <w:lang w:val="pl-PL"/>
              </w:rPr>
              <w:t>;</w:t>
            </w:r>
          </w:p>
          <w:p w:rsidR="006D0371" w:rsidRPr="002A5A59" w:rsidRDefault="006D0371" w:rsidP="006D0371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 Light" w:eastAsia="Arial" w:hAnsi="Calibri Light" w:cs="Calibri Light"/>
                <w:sz w:val="18"/>
                <w:szCs w:val="18"/>
                <w:lang w:val="pl-PL" w:eastAsia="ar-SA"/>
              </w:rPr>
            </w:pPr>
            <w:r w:rsidRPr="002A5A59">
              <w:rPr>
                <w:rFonts w:ascii="Calibri Light" w:eastAsia="Times New Roman" w:hAnsi="Calibri Light" w:cs="Calibri Light"/>
                <w:sz w:val="18"/>
                <w:szCs w:val="18"/>
                <w:lang w:val="pl-PL" w:eastAsia="pl-PL"/>
              </w:rPr>
              <w:t xml:space="preserve">w celu ochrony prawnie uzasadnionego interesu Administratora, polegającego na przeprowadzeniu wewnętrznego dochodzenia w celu wykrycia i ograniczenia naruszeń, w następstwie dokonanego przez Pana/Panią zgłoszenia naruszenia, jak również polegającego na ustaleniu lub dochodzeniu </w:t>
            </w:r>
            <w:r w:rsidRPr="002A5A59">
              <w:rPr>
                <w:rFonts w:ascii="Calibri Light" w:hAnsi="Calibri Light" w:cs="Calibri Light"/>
                <w:sz w:val="18"/>
                <w:szCs w:val="18"/>
                <w:lang w:val="pl-PL"/>
              </w:rPr>
              <w:t>ewentualnych roszczeń lub obrony przed takimi roszczeniami przez Administratora</w:t>
            </w:r>
            <w:r w:rsidRPr="002A5A59">
              <w:rPr>
                <w:rFonts w:ascii="Calibri Light" w:eastAsia="Times New Roman" w:hAnsi="Calibri Light" w:cs="Calibri Light"/>
                <w:sz w:val="18"/>
                <w:szCs w:val="18"/>
                <w:lang w:val="pl-PL" w:eastAsia="pl-PL"/>
              </w:rPr>
              <w:t xml:space="preserve"> – na podstawie </w:t>
            </w:r>
            <w:r w:rsidRPr="002A5A59">
              <w:rPr>
                <w:rFonts w:ascii="Calibri Light" w:eastAsia="Times New Roman" w:hAnsi="Calibri Light" w:cs="Calibri Light"/>
                <w:bCs/>
                <w:sz w:val="18"/>
                <w:szCs w:val="18"/>
                <w:lang w:val="pl-PL" w:eastAsia="pl-PL"/>
              </w:rPr>
              <w:t xml:space="preserve">art. 6 ust. 1 lit f RODO, </w:t>
            </w:r>
            <w:r w:rsidRPr="009A552D">
              <w:rPr>
                <w:rFonts w:ascii="Calibri Light" w:hAnsi="Calibri Light" w:cs="Calibri Light"/>
                <w:color w:val="000000"/>
                <w:sz w:val="18"/>
                <w:szCs w:val="18"/>
                <w:shd w:val="clear" w:color="auto" w:fill="FFFFFF"/>
                <w:lang w:val="pl-PL"/>
              </w:rPr>
              <w:t>z wyjątkiem sytuacji, w których nadrzędny charakter wobec tych interesów mają interesy lub podstawowe prawa i wolności osoby, której dane dotyczą, wymagające ochrony danych osobowych;</w:t>
            </w:r>
          </w:p>
          <w:p w:rsidR="006D0371" w:rsidRPr="005C43BD" w:rsidRDefault="006D0371" w:rsidP="006D0371">
            <w:pPr>
              <w:pStyle w:val="Default"/>
              <w:numPr>
                <w:ilvl w:val="0"/>
                <w:numId w:val="4"/>
              </w:numPr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2A5A59">
              <w:rPr>
                <w:rFonts w:ascii="Calibri Light" w:hAnsi="Calibri Light" w:cs="Calibri Light"/>
                <w:color w:val="auto"/>
                <w:sz w:val="18"/>
                <w:szCs w:val="18"/>
              </w:rPr>
              <w:t>Udzielenie przez Pana/Panią zgody na przetwarzanie danych osobowych jest dobrowolne</w:t>
            </w:r>
            <w:r w:rsidRPr="005C43BD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, jednakże brak podania adresu do kontaktu może spowodować brak możliwości wykonania przez Administratora obowiązku przesłania Pani/Panu potwierdzenia przyjęcia zgłoszenia oraz informacji zwrotnej. Wyrażenie przez Panią/Pana zgody na ujawnienie tożsamości w celu </w:t>
            </w:r>
          </w:p>
          <w:p w:rsidR="006D0371" w:rsidRPr="005C43BD" w:rsidRDefault="006D0371" w:rsidP="006D0371">
            <w:pPr>
              <w:pStyle w:val="Default"/>
              <w:numPr>
                <w:ilvl w:val="0"/>
                <w:numId w:val="2"/>
              </w:numPr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color w:val="auto"/>
                <w:sz w:val="18"/>
                <w:szCs w:val="18"/>
              </w:rPr>
              <w:t>Odbiorcami Pana/Pani danych osobowych mogą być:</w:t>
            </w:r>
          </w:p>
          <w:p w:rsidR="006D0371" w:rsidRPr="005C43BD" w:rsidRDefault="006D0371" w:rsidP="006D0371">
            <w:pPr>
              <w:pStyle w:val="Default"/>
              <w:numPr>
                <w:ilvl w:val="0"/>
                <w:numId w:val="5"/>
              </w:numPr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color w:val="auto"/>
                <w:sz w:val="18"/>
                <w:szCs w:val="18"/>
              </w:rPr>
              <w:t>organy ścigania;</w:t>
            </w:r>
          </w:p>
          <w:p w:rsidR="006D0371" w:rsidRPr="005C43BD" w:rsidRDefault="006D0371" w:rsidP="006D0371">
            <w:pPr>
              <w:pStyle w:val="Default"/>
              <w:numPr>
                <w:ilvl w:val="0"/>
                <w:numId w:val="5"/>
              </w:numPr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eastAsia="Times New Roman" w:hAnsi="Calibri Light" w:cs="Calibri Light"/>
                <w:color w:val="auto"/>
                <w:sz w:val="18"/>
                <w:szCs w:val="18"/>
                <w:lang w:eastAsia="pl-PL"/>
              </w:rPr>
              <w:t>organy administracji rządowej, samorządowej;</w:t>
            </w:r>
          </w:p>
          <w:p w:rsidR="006D0371" w:rsidRPr="005C43BD" w:rsidRDefault="006D0371" w:rsidP="006D0371">
            <w:pPr>
              <w:pStyle w:val="Default"/>
              <w:numPr>
                <w:ilvl w:val="0"/>
                <w:numId w:val="5"/>
              </w:numPr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eastAsia="Times New Roman" w:hAnsi="Calibri Light" w:cs="Calibri Light"/>
                <w:color w:val="auto"/>
                <w:sz w:val="18"/>
                <w:szCs w:val="18"/>
                <w:lang w:eastAsia="pl-PL"/>
              </w:rPr>
              <w:t>agencje państwowe;</w:t>
            </w:r>
          </w:p>
          <w:p w:rsidR="006D0371" w:rsidRPr="005C43BD" w:rsidRDefault="006D0371" w:rsidP="006D0371">
            <w:pPr>
              <w:pStyle w:val="Default"/>
              <w:numPr>
                <w:ilvl w:val="0"/>
                <w:numId w:val="5"/>
              </w:numPr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eastAsia="Times New Roman" w:hAnsi="Calibri Light" w:cs="Calibri Light"/>
                <w:color w:val="auto"/>
                <w:sz w:val="18"/>
                <w:szCs w:val="18"/>
                <w:lang w:eastAsia="pl-PL"/>
              </w:rPr>
              <w:t>instytucje publiczne;</w:t>
            </w:r>
          </w:p>
          <w:p w:rsidR="006D0371" w:rsidRPr="005C43BD" w:rsidRDefault="006D0371" w:rsidP="006D0371">
            <w:pPr>
              <w:pStyle w:val="Default"/>
              <w:numPr>
                <w:ilvl w:val="0"/>
                <w:numId w:val="5"/>
              </w:numPr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eastAsia="Times New Roman" w:hAnsi="Calibri Light" w:cs="Calibri Light"/>
                <w:color w:val="auto"/>
                <w:sz w:val="18"/>
                <w:szCs w:val="18"/>
                <w:lang w:eastAsia="pl-PL"/>
              </w:rPr>
              <w:t>sądy.</w:t>
            </w:r>
          </w:p>
          <w:p w:rsidR="006D0371" w:rsidRPr="005C43BD" w:rsidRDefault="006D0371" w:rsidP="006D0371">
            <w:pPr>
              <w:pStyle w:val="Default"/>
              <w:numPr>
                <w:ilvl w:val="0"/>
                <w:numId w:val="2"/>
              </w:numPr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Pana/Pani dane osobowe nie będą przekazywane do krajów znajdujących się poza Unią Europejską lub Europejskim Obszarem Gospodarczym. </w:t>
            </w:r>
          </w:p>
          <w:p w:rsidR="006D0371" w:rsidRPr="005C43BD" w:rsidRDefault="006D0371" w:rsidP="006D0371">
            <w:pPr>
              <w:pStyle w:val="Default"/>
              <w:numPr>
                <w:ilvl w:val="0"/>
                <w:numId w:val="2"/>
              </w:numPr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Pana/Pani dane osobowe </w:t>
            </w:r>
            <w:r w:rsidRPr="005C43BD"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  <w:t>będą przetwarzane w sposób zautomatyzowany</w:t>
            </w:r>
            <w:r>
              <w:rPr>
                <w:rFonts w:ascii="Calibri Light" w:hAnsi="Calibri Light" w:cs="Calibri Light"/>
                <w:color w:val="auto"/>
                <w:sz w:val="18"/>
                <w:szCs w:val="18"/>
                <w:shd w:val="clear" w:color="auto" w:fill="FFFFFF"/>
              </w:rPr>
              <w:t>.</w:t>
            </w:r>
          </w:p>
          <w:p w:rsidR="006D0371" w:rsidRPr="005C43BD" w:rsidRDefault="006D0371" w:rsidP="006D0371">
            <w:pPr>
              <w:pStyle w:val="Default"/>
              <w:numPr>
                <w:ilvl w:val="0"/>
                <w:numId w:val="2"/>
              </w:numPr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Pana/Pani dane osobowe będą przetwarzane, odpowiednio: </w:t>
            </w:r>
          </w:p>
          <w:p w:rsidR="006D0371" w:rsidRPr="005C43BD" w:rsidRDefault="006D0371" w:rsidP="006D0371">
            <w:pPr>
              <w:pStyle w:val="Default"/>
              <w:numPr>
                <w:ilvl w:val="0"/>
                <w:numId w:val="6"/>
              </w:numPr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color w:val="auto"/>
                <w:sz w:val="18"/>
                <w:szCs w:val="18"/>
              </w:rPr>
              <w:t>do momentu zakończenia procedury rozpatrzenia wniosku i podjęcia działań następczych, a po tym okresie -  do czasu przedawnienia roszczeń związanych z zakończonym postępowaniem.</w:t>
            </w:r>
          </w:p>
          <w:p w:rsidR="006D0371" w:rsidRPr="005C43BD" w:rsidRDefault="006D0371" w:rsidP="006D0371">
            <w:pPr>
              <w:pStyle w:val="Default"/>
              <w:numPr>
                <w:ilvl w:val="0"/>
                <w:numId w:val="6"/>
              </w:numPr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do czasu zrealizowania właściwych prawnie uzasadnionych interesów Administratora; </w:t>
            </w:r>
          </w:p>
          <w:p w:rsidR="006D0371" w:rsidRPr="005C43BD" w:rsidRDefault="006D0371" w:rsidP="006D0371">
            <w:pPr>
              <w:pStyle w:val="Default"/>
              <w:numPr>
                <w:ilvl w:val="0"/>
                <w:numId w:val="6"/>
              </w:numPr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color w:val="auto"/>
                <w:sz w:val="18"/>
                <w:szCs w:val="18"/>
              </w:rPr>
              <w:t>do upływu okresu, w którym Administrator jest prawnie zobowiązany do kontynuowania przetwarzania (w szczególności przechowywania) danych osobowych,</w:t>
            </w:r>
          </w:p>
          <w:p w:rsidR="006D0371" w:rsidRPr="005C43BD" w:rsidRDefault="006D0371" w:rsidP="006D0371">
            <w:pPr>
              <w:pStyle w:val="Default"/>
              <w:numPr>
                <w:ilvl w:val="0"/>
                <w:numId w:val="6"/>
              </w:numPr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color w:val="auto"/>
                <w:sz w:val="18"/>
                <w:szCs w:val="18"/>
              </w:rPr>
              <w:t xml:space="preserve">do momentu cofnięcia zgody na przetwarzanie danych – w przypadku danych, których podstawą przetwarzania jest Pana/Pani zgoda; </w:t>
            </w:r>
          </w:p>
          <w:p w:rsidR="006D0371" w:rsidRPr="005C43BD" w:rsidRDefault="006D0371" w:rsidP="006D0371">
            <w:pPr>
              <w:pStyle w:val="Default"/>
              <w:numPr>
                <w:ilvl w:val="0"/>
                <w:numId w:val="2"/>
              </w:numPr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color w:val="auto"/>
                <w:sz w:val="18"/>
                <w:szCs w:val="18"/>
              </w:rPr>
              <w:t>Zgodnie z zasadami określonymi w RODO i w przewidzianym tam zakresie, przysługuje Panu/Pani:</w:t>
            </w:r>
          </w:p>
          <w:p w:rsidR="006D0371" w:rsidRPr="005C43BD" w:rsidRDefault="006D0371" w:rsidP="006D0371">
            <w:pPr>
              <w:pStyle w:val="Default"/>
              <w:numPr>
                <w:ilvl w:val="0"/>
                <w:numId w:val="7"/>
              </w:numPr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color w:val="auto"/>
                <w:sz w:val="18"/>
                <w:szCs w:val="18"/>
              </w:rPr>
              <w:t>prawo do informacji dotyczącej przetwarzania danych oraz ich kopię;</w:t>
            </w:r>
          </w:p>
          <w:p w:rsidR="006D0371" w:rsidRPr="005C43BD" w:rsidRDefault="006D0371" w:rsidP="006D0371">
            <w:pPr>
              <w:pStyle w:val="Default"/>
              <w:numPr>
                <w:ilvl w:val="0"/>
                <w:numId w:val="7"/>
              </w:numPr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color w:val="auto"/>
                <w:sz w:val="18"/>
                <w:szCs w:val="18"/>
              </w:rPr>
              <w:t>prawo dostępu do Pana/Pani danych osobowych;</w:t>
            </w:r>
          </w:p>
          <w:p w:rsidR="006D0371" w:rsidRPr="005C43BD" w:rsidRDefault="006D0371" w:rsidP="006D0371">
            <w:pPr>
              <w:pStyle w:val="Default"/>
              <w:numPr>
                <w:ilvl w:val="0"/>
                <w:numId w:val="7"/>
              </w:numPr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color w:val="auto"/>
                <w:sz w:val="18"/>
                <w:szCs w:val="18"/>
              </w:rPr>
              <w:t>prawo ich sprostowania, usunięcia lub ograniczenia przetwarzania;</w:t>
            </w:r>
          </w:p>
          <w:p w:rsidR="006D0371" w:rsidRPr="005C43BD" w:rsidRDefault="006D0371" w:rsidP="006D0371">
            <w:pPr>
              <w:pStyle w:val="Default"/>
              <w:numPr>
                <w:ilvl w:val="0"/>
                <w:numId w:val="7"/>
              </w:numPr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color w:val="auto"/>
                <w:sz w:val="18"/>
                <w:szCs w:val="18"/>
              </w:rPr>
              <w:t>prawo do przenoszenia danych;</w:t>
            </w:r>
          </w:p>
          <w:p w:rsidR="006D0371" w:rsidRPr="005C43BD" w:rsidRDefault="006D0371" w:rsidP="006D0371">
            <w:pPr>
              <w:pStyle w:val="Default"/>
              <w:numPr>
                <w:ilvl w:val="0"/>
                <w:numId w:val="7"/>
              </w:numPr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color w:val="auto"/>
                <w:sz w:val="18"/>
                <w:szCs w:val="18"/>
              </w:rPr>
              <w:t>prawo sprzeciwu wobec przetwarzania danych;</w:t>
            </w:r>
          </w:p>
          <w:p w:rsidR="006D0371" w:rsidRPr="005C43BD" w:rsidRDefault="006D0371" w:rsidP="006D0371">
            <w:pPr>
              <w:pStyle w:val="Default"/>
              <w:numPr>
                <w:ilvl w:val="0"/>
                <w:numId w:val="7"/>
              </w:numPr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color w:val="auto"/>
                <w:sz w:val="18"/>
                <w:szCs w:val="18"/>
              </w:rPr>
              <w:t>prawo do cofnięcia zgody na przetwarzanie Pana/Pani danych osobowych (cofnięcie takie może być dokonane w każdym czasie, przy czym pozostaje bez wpływu na zgodność z prawem przetwarzania, którego Administrator dokonał na podstawie zgody udzielonej przed jej cofnięciem);</w:t>
            </w:r>
          </w:p>
          <w:p w:rsidR="006D0371" w:rsidRPr="005C43BD" w:rsidRDefault="006D0371" w:rsidP="006D0371">
            <w:pPr>
              <w:pStyle w:val="Default"/>
              <w:numPr>
                <w:ilvl w:val="0"/>
                <w:numId w:val="7"/>
              </w:numPr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color w:val="auto"/>
                <w:sz w:val="18"/>
                <w:szCs w:val="18"/>
              </w:rPr>
              <w:t>prawo do wniesienia skargi do organu nadzorczego, tj. Prezesa Urzędu Ochrony Danych Osobowych, jeśli w Pana/Pani ocenie Administrator przetwarza Pana/Pani dane osobowe niezgodnie z przepisami RODO.</w:t>
            </w:r>
          </w:p>
          <w:p w:rsidR="006D0371" w:rsidRPr="005C43BD" w:rsidRDefault="006D0371" w:rsidP="003320F8">
            <w:pPr>
              <w:pStyle w:val="Default"/>
              <w:suppressAutoHyphens/>
              <w:jc w:val="both"/>
              <w:rPr>
                <w:rFonts w:ascii="Calibri Light" w:hAnsi="Calibri Light" w:cs="Calibri Light"/>
                <w:color w:val="auto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color w:val="auto"/>
                <w:sz w:val="18"/>
                <w:szCs w:val="18"/>
              </w:rPr>
              <w:t>Pana/Pani dane osobowe są przetwarzane, zgodnie z Procedurą, wyłącznie przez osoby do tego upoważnione.</w:t>
            </w:r>
          </w:p>
        </w:tc>
      </w:tr>
      <w:tr w:rsidR="006D0371" w:rsidRPr="005C43BD" w:rsidTr="003320F8">
        <w:tc>
          <w:tcPr>
            <w:tcW w:w="9212" w:type="dxa"/>
            <w:shd w:val="clear" w:color="auto" w:fill="auto"/>
          </w:tcPr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C43BD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 xml:space="preserve">Oświadczenie osoby dokonującej zgłoszenia </w:t>
            </w: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sz w:val="18"/>
                <w:szCs w:val="18"/>
              </w:rPr>
              <w:t>Oświadczam, że dokonując niniejszego zgłoszenia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(w razie potrzeby skreślić niepotrzebne poniżej)</w:t>
            </w:r>
            <w:r w:rsidRPr="005C43BD"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</w:p>
          <w:p w:rsidR="006D0371" w:rsidRPr="005C43BD" w:rsidRDefault="006D0371" w:rsidP="006D0371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sz w:val="18"/>
                <w:szCs w:val="18"/>
              </w:rPr>
              <w:t>mam uzasadnione podstawy sądzić, że będąca przedmiotem zgłoszenia lub ujawnienia publicznego informacja jest prawdziwa w momencie dokonywania zgłoszenia;</w:t>
            </w:r>
          </w:p>
          <w:p w:rsidR="006D0371" w:rsidRPr="005C43BD" w:rsidRDefault="006D0371" w:rsidP="006D0371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sz w:val="18"/>
                <w:szCs w:val="18"/>
              </w:rPr>
              <w:t>mam uzasadnione podstawy sądzić, że będąca przedmiotem zgłoszenia lub ujawnienia publicznego informacja stanowi informację o naruszeniu prawa;</w:t>
            </w:r>
          </w:p>
          <w:p w:rsidR="006D0371" w:rsidRPr="005C43BD" w:rsidRDefault="006D0371" w:rsidP="006D0371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sz w:val="18"/>
                <w:szCs w:val="18"/>
              </w:rPr>
              <w:t xml:space="preserve">znana jest mi obowiązująca w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Alfa </w:t>
            </w:r>
            <w:proofErr w:type="spellStart"/>
            <w:r>
              <w:rPr>
                <w:rFonts w:ascii="Calibri Light" w:hAnsi="Calibri Light" w:cs="Calibri Light"/>
                <w:sz w:val="18"/>
                <w:szCs w:val="18"/>
              </w:rPr>
              <w:t>Brokers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</w:rPr>
              <w:t xml:space="preserve"> Sp. z o.o. w Toruniu</w:t>
            </w:r>
            <w:r w:rsidRPr="005C43BD">
              <w:rPr>
                <w:rFonts w:ascii="Calibri Light" w:hAnsi="Calibri Light" w:cs="Calibri Light"/>
                <w:sz w:val="18"/>
                <w:szCs w:val="18"/>
              </w:rPr>
              <w:t xml:space="preserve"> Procedura dokonywania zgłoszeń naruszeń prawa;</w:t>
            </w:r>
          </w:p>
          <w:p w:rsidR="006D0371" w:rsidRPr="005C43BD" w:rsidRDefault="006D0371" w:rsidP="006D0371">
            <w:pPr>
              <w:pStyle w:val="Tekstpodstawowy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sz w:val="18"/>
                <w:szCs w:val="18"/>
              </w:rPr>
              <w:t>zapoznałem się/zapoznałam się z informacją dotyczącą przetwarzania moich danych osobowych (powyżej).</w:t>
            </w: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6D0371" w:rsidRPr="005C43BD" w:rsidRDefault="006D0371" w:rsidP="003320F8">
            <w:pPr>
              <w:spacing w:after="0"/>
              <w:jc w:val="center"/>
              <w:rPr>
                <w:rFonts w:ascii="Calibri Light" w:eastAsia="SimSun" w:hAnsi="Calibri Light" w:cs="Calibri Light"/>
                <w:kern w:val="1"/>
                <w:sz w:val="18"/>
                <w:szCs w:val="18"/>
                <w:lang w:eastAsia="zh-CN" w:bidi="hi-IN"/>
              </w:rPr>
            </w:pPr>
            <w:r w:rsidRPr="005C43BD">
              <w:rPr>
                <w:rFonts w:ascii="Calibri Light" w:hAnsi="Calibri Light" w:cs="Calibri Light"/>
                <w:sz w:val="18"/>
                <w:szCs w:val="18"/>
              </w:rPr>
              <w:t>________________________</w:t>
            </w: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center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podpis osoby dokonującej zgłoszenia</w:t>
            </w:r>
          </w:p>
        </w:tc>
      </w:tr>
      <w:tr w:rsidR="006D0371" w:rsidRPr="005C43BD" w:rsidTr="003320F8">
        <w:tc>
          <w:tcPr>
            <w:tcW w:w="9212" w:type="dxa"/>
            <w:shd w:val="clear" w:color="auto" w:fill="auto"/>
          </w:tcPr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C43BD">
              <w:rPr>
                <w:rFonts w:ascii="Calibri Light" w:hAnsi="Calibri Light" w:cs="Calibri Light"/>
                <w:b/>
                <w:sz w:val="22"/>
                <w:szCs w:val="22"/>
              </w:rPr>
              <w:t>Zgoda na ujawnienie tożsamości (dobrowolna, fakultatywna)</w:t>
            </w: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sz w:val="18"/>
                <w:szCs w:val="18"/>
              </w:rPr>
              <w:t xml:space="preserve">Wyrażam zgodę na ujawnienie mojej tożsamości, w zakresie podanym zgłoszeniem, przez  Administratora, </w:t>
            </w:r>
            <w:r w:rsidRPr="005C43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w celu ochrony prawnie uzasadnionego interesu Administratora, polegającego na przeprowadzeniu wewnętrznego dochodzenia w celu </w:t>
            </w:r>
            <w:r w:rsidRPr="005C43BD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lastRenderedPageBreak/>
              <w:t xml:space="preserve">wykrycia i ograniczenia naruszeń, w następstwie dokonanego przez Pana/Panią zgłoszenia naruszenia, jak również polegającego na ustaleniu lub dochodzeniu </w:t>
            </w:r>
            <w:r w:rsidRPr="005C43BD">
              <w:rPr>
                <w:rFonts w:ascii="Calibri Light" w:hAnsi="Calibri Light" w:cs="Calibri Light"/>
                <w:sz w:val="18"/>
                <w:szCs w:val="18"/>
              </w:rPr>
              <w:t>ewentualnych roszczeń lub obrony przed takimi roszczeniami przez Administratora.</w:t>
            </w: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6D0371" w:rsidRPr="005C43BD" w:rsidRDefault="006D0371" w:rsidP="003320F8">
            <w:pPr>
              <w:spacing w:after="0"/>
              <w:jc w:val="center"/>
              <w:rPr>
                <w:rFonts w:ascii="Calibri Light" w:eastAsia="SimSun" w:hAnsi="Calibri Light" w:cs="Calibri Light"/>
                <w:kern w:val="1"/>
                <w:lang w:eastAsia="zh-CN" w:bidi="hi-IN"/>
              </w:rPr>
            </w:pPr>
            <w:r w:rsidRPr="005C43BD">
              <w:rPr>
                <w:rFonts w:ascii="Calibri Light" w:hAnsi="Calibri Light" w:cs="Calibri Light"/>
              </w:rPr>
              <w:t>________________________</w:t>
            </w:r>
          </w:p>
          <w:p w:rsidR="006D0371" w:rsidRPr="005C43BD" w:rsidRDefault="006D0371" w:rsidP="003320F8">
            <w:pPr>
              <w:pStyle w:val="Tekstpodstawowy"/>
              <w:spacing w:after="0" w:line="276" w:lineRule="auto"/>
              <w:jc w:val="center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5C43BD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podpis osoby dokonującej zgłoszenia</w:t>
            </w:r>
          </w:p>
        </w:tc>
      </w:tr>
    </w:tbl>
    <w:p w:rsidR="006D0371" w:rsidRDefault="006D0371" w:rsidP="006D0371">
      <w:pPr>
        <w:pStyle w:val="Tekstpodstawowy"/>
        <w:spacing w:after="0" w:line="276" w:lineRule="auto"/>
        <w:rPr>
          <w:rFonts w:ascii="Calibri Light" w:hAnsi="Calibri Light" w:cs="Calibri Light"/>
          <w:b/>
          <w:sz w:val="22"/>
          <w:szCs w:val="22"/>
        </w:rPr>
      </w:pPr>
    </w:p>
    <w:p w:rsidR="00BD2F90" w:rsidRDefault="00BD2F90">
      <w:bookmarkStart w:id="0" w:name="_GoBack"/>
      <w:bookmarkEnd w:id="0"/>
    </w:p>
    <w:sectPr w:rsidR="00BD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ACA"/>
    <w:multiLevelType w:val="hybridMultilevel"/>
    <w:tmpl w:val="FF0E8ADC"/>
    <w:lvl w:ilvl="0" w:tplc="AAD8C378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F6C60"/>
    <w:multiLevelType w:val="hybridMultilevel"/>
    <w:tmpl w:val="B1A6DE26"/>
    <w:lvl w:ilvl="0" w:tplc="284E8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2425F"/>
    <w:multiLevelType w:val="hybridMultilevel"/>
    <w:tmpl w:val="CC1030B4"/>
    <w:lvl w:ilvl="0" w:tplc="D806E8DA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9700F"/>
    <w:multiLevelType w:val="hybridMultilevel"/>
    <w:tmpl w:val="8FAEA54E"/>
    <w:lvl w:ilvl="0" w:tplc="44969E9E">
      <w:start w:val="1"/>
      <w:numFmt w:val="decimal"/>
      <w:lvlText w:val="%1."/>
      <w:lvlJc w:val="left"/>
      <w:pPr>
        <w:ind w:left="501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5EC60BC1"/>
    <w:multiLevelType w:val="hybridMultilevel"/>
    <w:tmpl w:val="55E0DDA0"/>
    <w:lvl w:ilvl="0" w:tplc="F8A0B59A">
      <w:start w:val="1"/>
      <w:numFmt w:val="decimal"/>
      <w:lvlText w:val="%1)"/>
      <w:lvlJc w:val="left"/>
      <w:pPr>
        <w:ind w:left="1080" w:hanging="360"/>
      </w:pPr>
      <w:rPr>
        <w:rFonts w:ascii="Calibri Light" w:eastAsia="Calibr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0B00D9"/>
    <w:multiLevelType w:val="hybridMultilevel"/>
    <w:tmpl w:val="DB20FA52"/>
    <w:lvl w:ilvl="0" w:tplc="621EB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C828E6"/>
    <w:multiLevelType w:val="hybridMultilevel"/>
    <w:tmpl w:val="94865FFE"/>
    <w:lvl w:ilvl="0" w:tplc="DF02F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71"/>
    <w:rsid w:val="006D0371"/>
    <w:rsid w:val="00BD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732C7-DEF6-429E-B14E-FDDA34E4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3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371"/>
    <w:pPr>
      <w:ind w:left="720"/>
      <w:contextualSpacing/>
    </w:pPr>
    <w:rPr>
      <w:lang w:val="en-GB"/>
    </w:rPr>
  </w:style>
  <w:style w:type="character" w:styleId="Pogrubienie">
    <w:name w:val="Strong"/>
    <w:uiPriority w:val="22"/>
    <w:qFormat/>
    <w:rsid w:val="006D0371"/>
    <w:rPr>
      <w:b/>
      <w:bCs/>
    </w:rPr>
  </w:style>
  <w:style w:type="paragraph" w:styleId="Tekstpodstawowy">
    <w:name w:val="Body Text"/>
    <w:basedOn w:val="Normalny"/>
    <w:link w:val="TekstpodstawowyZnak"/>
    <w:rsid w:val="006D0371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D037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6D03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1346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Susarska</dc:creator>
  <cp:keywords/>
  <dc:description/>
  <cp:lastModifiedBy>Katarzyna Susarska</cp:lastModifiedBy>
  <cp:revision>1</cp:revision>
  <dcterms:created xsi:type="dcterms:W3CDTF">2024-09-19T12:19:00Z</dcterms:created>
  <dcterms:modified xsi:type="dcterms:W3CDTF">2024-09-19T12:20:00Z</dcterms:modified>
</cp:coreProperties>
</file>